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D" w:rsidRDefault="002113CD" w:rsidP="002113CD">
      <w:pPr>
        <w:spacing w:after="0" w:line="240" w:lineRule="auto"/>
      </w:pPr>
    </w:p>
    <w:p w:rsidR="008078A9" w:rsidRDefault="002113CD" w:rsidP="002113CD">
      <w:pPr>
        <w:spacing w:after="0" w:line="240" w:lineRule="auto"/>
        <w:jc w:val="center"/>
        <w:rPr>
          <w:b/>
          <w:sz w:val="32"/>
          <w:szCs w:val="32"/>
        </w:rPr>
      </w:pPr>
      <w:r w:rsidRPr="002113CD">
        <w:rPr>
          <w:b/>
          <w:sz w:val="32"/>
          <w:szCs w:val="32"/>
        </w:rPr>
        <w:t>Spielbetrieb auf verkürztem Großfeld</w:t>
      </w:r>
    </w:p>
    <w:p w:rsidR="002113CD" w:rsidRDefault="002113CD" w:rsidP="002113CD">
      <w:pPr>
        <w:spacing w:after="0" w:line="240" w:lineRule="auto"/>
        <w:jc w:val="center"/>
        <w:rPr>
          <w:b/>
          <w:sz w:val="24"/>
          <w:szCs w:val="24"/>
        </w:rPr>
      </w:pPr>
    </w:p>
    <w:p w:rsidR="002113CD" w:rsidRDefault="002113CD" w:rsidP="002113CD">
      <w:pPr>
        <w:pStyle w:val="Listenabsatz"/>
        <w:numPr>
          <w:ilvl w:val="0"/>
          <w:numId w:val="1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2113CD">
        <w:rPr>
          <w:sz w:val="24"/>
          <w:szCs w:val="24"/>
        </w:rPr>
        <w:t>Relevant für die D-Junioren Verbandsliga sowie die betreffenden Staffeln im Kreismaßstab (Achtung: es gibt weiterhin eine D-Junioren Staffel die nach bekannten Kleinfeldregeln spielt – Stand 2017/2018)</w:t>
      </w:r>
    </w:p>
    <w:p w:rsidR="002113CD" w:rsidRDefault="002113CD" w:rsidP="002113CD">
      <w:pPr>
        <w:pStyle w:val="Listenabsatz"/>
        <w:spacing w:after="0" w:line="240" w:lineRule="auto"/>
        <w:jc w:val="both"/>
        <w:rPr>
          <w:sz w:val="24"/>
          <w:szCs w:val="24"/>
        </w:rPr>
      </w:pPr>
    </w:p>
    <w:p w:rsidR="002113CD" w:rsidRDefault="002113CD" w:rsidP="002113CD">
      <w:pPr>
        <w:pStyle w:val="Listenabsatz"/>
        <w:numPr>
          <w:ilvl w:val="0"/>
          <w:numId w:val="1"/>
        </w:numPr>
        <w:spacing w:after="0" w:line="240" w:lineRule="auto"/>
        <w:ind w:hanging="720"/>
        <w:jc w:val="both"/>
        <w:rPr>
          <w:b/>
          <w:sz w:val="24"/>
          <w:szCs w:val="24"/>
        </w:rPr>
      </w:pPr>
      <w:r w:rsidRPr="002113CD">
        <w:rPr>
          <w:b/>
          <w:sz w:val="24"/>
          <w:szCs w:val="24"/>
        </w:rPr>
        <w:t>Unten stehende Regularien stellen Abweichungen zu den bekannten Kleinfeld</w:t>
      </w:r>
      <w:r>
        <w:rPr>
          <w:b/>
          <w:sz w:val="24"/>
          <w:szCs w:val="24"/>
        </w:rPr>
        <w:t>-</w:t>
      </w:r>
      <w:r w:rsidRPr="002113CD">
        <w:rPr>
          <w:b/>
          <w:sz w:val="24"/>
          <w:szCs w:val="24"/>
        </w:rPr>
        <w:t>regeln dar!!!</w:t>
      </w:r>
    </w:p>
    <w:p w:rsidR="002113CD" w:rsidRDefault="002113CD" w:rsidP="002113CD">
      <w:pPr>
        <w:spacing w:after="0" w:line="240" w:lineRule="auto"/>
        <w:rPr>
          <w:b/>
          <w:sz w:val="24"/>
          <w:szCs w:val="24"/>
        </w:rPr>
      </w:pPr>
    </w:p>
    <w:p w:rsidR="002113CD" w:rsidRPr="002113CD" w:rsidRDefault="002113CD" w:rsidP="002113CD">
      <w:pPr>
        <w:spacing w:after="0" w:line="240" w:lineRule="auto"/>
        <w:rPr>
          <w:b/>
          <w:sz w:val="12"/>
          <w:szCs w:val="12"/>
        </w:rPr>
      </w:pP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b/>
          <w:color w:val="auto"/>
          <w:u w:val="single"/>
        </w:rPr>
      </w:pPr>
      <w:r w:rsidRPr="002113CD">
        <w:rPr>
          <w:rFonts w:asciiTheme="minorHAnsi" w:hAnsiTheme="minorHAnsi" w:cstheme="minorBidi"/>
          <w:b/>
          <w:color w:val="auto"/>
          <w:u w:val="single"/>
        </w:rPr>
        <w:t>Regel I – Spielfeld</w:t>
      </w: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b/>
          <w:color w:val="auto"/>
        </w:rPr>
      </w:pPr>
    </w:p>
    <w:p w:rsidR="002113CD" w:rsidRDefault="002113CD" w:rsidP="002113CD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2113CD">
        <w:rPr>
          <w:rFonts w:asciiTheme="minorHAnsi" w:hAnsiTheme="minorHAnsi" w:cstheme="minorBidi"/>
          <w:color w:val="auto"/>
        </w:rPr>
        <w:t xml:space="preserve">Die Begrenzung des Spielfeldes erfolgt durch die Seitenlinien des Großfeldes und </w:t>
      </w:r>
      <w:r>
        <w:rPr>
          <w:rFonts w:asciiTheme="minorHAnsi" w:hAnsiTheme="minorHAnsi" w:cstheme="minorBidi"/>
          <w:color w:val="auto"/>
        </w:rPr>
        <w:t>d</w:t>
      </w:r>
      <w:r w:rsidRPr="002113CD">
        <w:rPr>
          <w:rFonts w:asciiTheme="minorHAnsi" w:hAnsiTheme="minorHAnsi" w:cstheme="minorBidi"/>
          <w:color w:val="auto"/>
        </w:rPr>
        <w:t>urch Torlinien, die der verlängerten Strafrauml</w:t>
      </w:r>
      <w:r>
        <w:rPr>
          <w:rFonts w:asciiTheme="minorHAnsi" w:hAnsiTheme="minorHAnsi" w:cstheme="minorBidi"/>
          <w:color w:val="auto"/>
        </w:rPr>
        <w:t>inie des Großfeldes entsprechen.</w:t>
      </w:r>
    </w:p>
    <w:p w:rsid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Default="002113CD" w:rsidP="002113CD">
      <w:pPr>
        <w:pStyle w:val="Default"/>
        <w:jc w:val="center"/>
        <w:rPr>
          <w:rFonts w:asciiTheme="minorHAnsi" w:hAnsiTheme="minorHAnsi" w:cstheme="minorBidi"/>
          <w:color w:val="auto"/>
        </w:rPr>
      </w:pPr>
      <w:r w:rsidRPr="002113CD">
        <w:rPr>
          <w:rFonts w:asciiTheme="minorHAnsi" w:hAnsiTheme="minorHAnsi" w:cstheme="minorBidi"/>
          <w:color w:val="auto"/>
        </w:rPr>
        <w:drawing>
          <wp:inline distT="0" distB="0" distL="0" distR="0">
            <wp:extent cx="3681463" cy="941695"/>
            <wp:effectExtent l="19050" t="0" r="0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81" cy="94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b/>
          <w:color w:val="auto"/>
          <w:u w:val="single"/>
        </w:rPr>
      </w:pPr>
      <w:r w:rsidRPr="002113CD">
        <w:rPr>
          <w:rFonts w:asciiTheme="minorHAnsi" w:hAnsiTheme="minorHAnsi" w:cstheme="minorBidi"/>
          <w:b/>
          <w:color w:val="auto"/>
          <w:u w:val="single"/>
        </w:rPr>
        <w:t>Regel III – Spieler</w:t>
      </w: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b/>
          <w:color w:val="auto"/>
        </w:rPr>
      </w:pPr>
    </w:p>
    <w:p w:rsidR="002113CD" w:rsidRPr="002113CD" w:rsidRDefault="002113CD" w:rsidP="002113CD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2113CD">
        <w:rPr>
          <w:rFonts w:asciiTheme="minorHAnsi" w:hAnsiTheme="minorHAnsi" w:cstheme="minorBidi"/>
          <w:color w:val="auto"/>
        </w:rPr>
        <w:t>Zu jeder Mannschaft gehören neun</w:t>
      </w:r>
      <w:r>
        <w:rPr>
          <w:rFonts w:asciiTheme="minorHAnsi" w:hAnsiTheme="minorHAnsi" w:cstheme="minorBidi"/>
          <w:color w:val="auto"/>
        </w:rPr>
        <w:t xml:space="preserve"> (9)</w:t>
      </w:r>
      <w:r w:rsidRPr="002113CD">
        <w:rPr>
          <w:rFonts w:asciiTheme="minorHAnsi" w:hAnsiTheme="minorHAnsi" w:cstheme="minorBidi"/>
          <w:color w:val="auto"/>
        </w:rPr>
        <w:t xml:space="preserve"> Spieler, von denen einer als Torwart erkennbar sein muss. Eine Mannschaft ist ab sechs Spielern spielfähig. </w:t>
      </w:r>
    </w:p>
    <w:p w:rsidR="002113CD" w:rsidRDefault="002113CD" w:rsidP="002113CD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2113CD">
        <w:rPr>
          <w:rFonts w:asciiTheme="minorHAnsi" w:hAnsiTheme="minorHAnsi" w:cstheme="minorBidi"/>
          <w:color w:val="auto"/>
        </w:rPr>
        <w:t>Insgesamt sechs</w:t>
      </w:r>
      <w:r>
        <w:rPr>
          <w:rFonts w:asciiTheme="minorHAnsi" w:hAnsiTheme="minorHAnsi" w:cstheme="minorBidi"/>
          <w:color w:val="auto"/>
        </w:rPr>
        <w:t xml:space="preserve"> (6)</w:t>
      </w:r>
      <w:r w:rsidRPr="002113CD">
        <w:rPr>
          <w:rFonts w:asciiTheme="minorHAnsi" w:hAnsiTheme="minorHAnsi" w:cstheme="minorBidi"/>
          <w:color w:val="auto"/>
        </w:rPr>
        <w:t xml:space="preserve"> Ein- und Auswechslungen (einschließlich Wiedereinwechslung) sind zulässig. </w:t>
      </w:r>
    </w:p>
    <w:p w:rsid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b/>
          <w:color w:val="auto"/>
          <w:u w:val="single"/>
        </w:rPr>
      </w:pPr>
      <w:r w:rsidRPr="002113CD">
        <w:rPr>
          <w:rFonts w:asciiTheme="minorHAnsi" w:hAnsiTheme="minorHAnsi" w:cstheme="minorBidi"/>
          <w:b/>
          <w:color w:val="auto"/>
          <w:u w:val="single"/>
        </w:rPr>
        <w:t>Regel VII – Dauer des Spiels</w:t>
      </w: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Default="002113CD" w:rsidP="002113CD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2113CD">
        <w:rPr>
          <w:rFonts w:asciiTheme="minorHAnsi" w:hAnsiTheme="minorHAnsi" w:cstheme="minorBidi"/>
          <w:color w:val="auto"/>
        </w:rPr>
        <w:t xml:space="preserve">Die Spielzeit beträgt </w:t>
      </w:r>
      <w:r w:rsidRPr="002113CD">
        <w:rPr>
          <w:rFonts w:asciiTheme="minorHAnsi" w:hAnsiTheme="minorHAnsi" w:cstheme="minorBidi"/>
          <w:b/>
          <w:color w:val="auto"/>
        </w:rPr>
        <w:t>2 x 35 Minuten.</w:t>
      </w:r>
      <w:r w:rsidRPr="002113CD">
        <w:rPr>
          <w:rFonts w:asciiTheme="minorHAnsi" w:hAnsiTheme="minorHAnsi" w:cstheme="minorBidi"/>
          <w:color w:val="auto"/>
        </w:rPr>
        <w:t xml:space="preserve"> Die Verlängerung dauert 2 x 5 Minuten. </w:t>
      </w:r>
    </w:p>
    <w:p w:rsid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b/>
          <w:color w:val="auto"/>
          <w:u w:val="single"/>
        </w:rPr>
      </w:pPr>
      <w:r w:rsidRPr="002113CD">
        <w:rPr>
          <w:rFonts w:asciiTheme="minorHAnsi" w:hAnsiTheme="minorHAnsi" w:cstheme="minorBidi"/>
          <w:b/>
          <w:color w:val="auto"/>
          <w:u w:val="single"/>
        </w:rPr>
        <w:t xml:space="preserve">Regel XI – Abseits </w:t>
      </w: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Default="002113CD" w:rsidP="002113CD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2113CD">
        <w:rPr>
          <w:rFonts w:asciiTheme="minorHAnsi" w:hAnsiTheme="minorHAnsi" w:cstheme="minorBidi"/>
          <w:color w:val="auto"/>
        </w:rPr>
        <w:t xml:space="preserve">Wie in den Fußballregeln für Großfeld, </w:t>
      </w:r>
      <w:r w:rsidRPr="002113CD">
        <w:rPr>
          <w:rFonts w:asciiTheme="minorHAnsi" w:hAnsiTheme="minorHAnsi" w:cstheme="minorBidi"/>
          <w:b/>
          <w:color w:val="auto"/>
        </w:rPr>
        <w:t>also mit Abseits.</w:t>
      </w:r>
      <w:r w:rsidRPr="002113CD">
        <w:rPr>
          <w:rFonts w:asciiTheme="minorHAnsi" w:hAnsiTheme="minorHAnsi" w:cstheme="minorBidi"/>
          <w:color w:val="auto"/>
        </w:rPr>
        <w:t xml:space="preserve"> </w:t>
      </w:r>
    </w:p>
    <w:p w:rsid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b/>
          <w:color w:val="auto"/>
          <w:u w:val="single"/>
        </w:rPr>
      </w:pPr>
      <w:r w:rsidRPr="002113CD">
        <w:rPr>
          <w:rFonts w:asciiTheme="minorHAnsi" w:hAnsiTheme="minorHAnsi" w:cstheme="minorBidi"/>
          <w:b/>
          <w:color w:val="auto"/>
          <w:u w:val="single"/>
        </w:rPr>
        <w:t xml:space="preserve">Regel XVI – Abstoß </w:t>
      </w:r>
    </w:p>
    <w:p w:rsidR="002113CD" w:rsidRPr="002113CD" w:rsidRDefault="002113CD" w:rsidP="002113CD">
      <w:pPr>
        <w:pStyle w:val="Default"/>
        <w:rPr>
          <w:rFonts w:asciiTheme="minorHAnsi" w:hAnsiTheme="minorHAnsi" w:cstheme="minorBidi"/>
          <w:color w:val="auto"/>
        </w:rPr>
      </w:pPr>
    </w:p>
    <w:p w:rsidR="002113CD" w:rsidRPr="002113CD" w:rsidRDefault="002113CD" w:rsidP="002113CD">
      <w:pPr>
        <w:spacing w:after="0" w:line="240" w:lineRule="auto"/>
        <w:jc w:val="both"/>
        <w:rPr>
          <w:sz w:val="24"/>
          <w:szCs w:val="24"/>
        </w:rPr>
      </w:pPr>
      <w:r w:rsidRPr="002113CD">
        <w:rPr>
          <w:sz w:val="24"/>
          <w:szCs w:val="24"/>
        </w:rPr>
        <w:t xml:space="preserve">Wie in den Fußballregeln für Großfeld, </w:t>
      </w:r>
      <w:r w:rsidRPr="002113CD">
        <w:rPr>
          <w:b/>
          <w:sz w:val="24"/>
          <w:szCs w:val="24"/>
        </w:rPr>
        <w:t>also ohne „ Mittellinienregelung“.</w:t>
      </w:r>
      <w:r w:rsidRPr="002113CD">
        <w:rPr>
          <w:sz w:val="24"/>
          <w:szCs w:val="24"/>
        </w:rPr>
        <w:t xml:space="preserve"> </w:t>
      </w:r>
    </w:p>
    <w:sectPr w:rsidR="002113CD" w:rsidRPr="002113CD" w:rsidSect="008078A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16" w:rsidRDefault="00680516" w:rsidP="002113CD">
      <w:pPr>
        <w:spacing w:after="0" w:line="240" w:lineRule="auto"/>
      </w:pPr>
      <w:r>
        <w:separator/>
      </w:r>
    </w:p>
  </w:endnote>
  <w:endnote w:type="continuationSeparator" w:id="1">
    <w:p w:rsidR="00680516" w:rsidRDefault="00680516" w:rsidP="0021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16" w:rsidRDefault="00680516" w:rsidP="002113CD">
      <w:pPr>
        <w:spacing w:after="0" w:line="240" w:lineRule="auto"/>
      </w:pPr>
      <w:r>
        <w:separator/>
      </w:r>
    </w:p>
  </w:footnote>
  <w:footnote w:type="continuationSeparator" w:id="1">
    <w:p w:rsidR="00680516" w:rsidRDefault="00680516" w:rsidP="0021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CD" w:rsidRDefault="002113CD" w:rsidP="002113CD">
    <w:pPr>
      <w:pStyle w:val="Kopfzeile"/>
      <w:tabs>
        <w:tab w:val="clear" w:pos="4536"/>
        <w:tab w:val="clear" w:pos="9072"/>
        <w:tab w:val="center" w:pos="8789"/>
        <w:tab w:val="right" w:pos="9639"/>
      </w:tabs>
      <w:ind w:right="-567"/>
    </w:pPr>
    <w:r>
      <w:tab/>
    </w:r>
    <w:r>
      <w:rPr>
        <w:noProof/>
        <w:lang w:eastAsia="de-DE"/>
      </w:rPr>
      <w:drawing>
        <wp:inline distT="0" distB="0" distL="0" distR="0">
          <wp:extent cx="1075687" cy="109864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11" cy="1098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663D"/>
    <w:multiLevelType w:val="hybridMultilevel"/>
    <w:tmpl w:val="165AF5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CD"/>
    <w:rsid w:val="00025799"/>
    <w:rsid w:val="002113CD"/>
    <w:rsid w:val="00680516"/>
    <w:rsid w:val="0080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A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1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13CD"/>
  </w:style>
  <w:style w:type="paragraph" w:styleId="Fuzeile">
    <w:name w:val="footer"/>
    <w:basedOn w:val="Standard"/>
    <w:link w:val="FuzeileZchn"/>
    <w:uiPriority w:val="99"/>
    <w:semiHidden/>
    <w:unhideWhenUsed/>
    <w:rsid w:val="0021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13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3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13CD"/>
    <w:pPr>
      <w:ind w:left="720"/>
      <w:contextualSpacing/>
    </w:pPr>
  </w:style>
  <w:style w:type="paragraph" w:customStyle="1" w:styleId="Default">
    <w:name w:val="Default"/>
    <w:rsid w:val="002113CD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Schwethelm</dc:creator>
  <cp:lastModifiedBy>Ralf Schwethelm</cp:lastModifiedBy>
  <cp:revision>1</cp:revision>
  <dcterms:created xsi:type="dcterms:W3CDTF">2017-08-09T20:32:00Z</dcterms:created>
  <dcterms:modified xsi:type="dcterms:W3CDTF">2017-08-09T20:43:00Z</dcterms:modified>
</cp:coreProperties>
</file>